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317"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317"/>
      </w:tblGrid>
      <w:tr w:rsidR="00B469A5" w:rsidTr="005A255F">
        <w:trPr>
          <w:trHeight w:val="112"/>
        </w:trPr>
        <w:tc>
          <w:tcPr>
            <w:tcW w:w="7317" w:type="dxa"/>
            <w:tcBorders>
              <w:bottom w:val="single" w:sz="8" w:space="0" w:color="CCCCCC" w:themeColor="background2"/>
            </w:tcBorders>
          </w:tcPr>
          <w:p w:rsidR="00B469A5" w:rsidRDefault="00741E94" w:rsidP="005A255F">
            <w:pPr>
              <w:pStyle w:val="CompanyName"/>
              <w:spacing w:after="0"/>
            </w:pPr>
            <w:bookmarkStart w:id="0" w:name="_GoBack"/>
            <w:bookmarkEnd w:id="0"/>
            <w:r w:rsidRPr="00741E94">
              <w:rPr>
                <w:color w:val="791E12" w:themeColor="accent1" w:themeShade="80"/>
              </w:rPr>
              <w:t>Monument Square District</w:t>
            </w:r>
          </w:p>
        </w:tc>
      </w:tr>
      <w:tr w:rsidR="00B469A5" w:rsidTr="005A255F">
        <w:trPr>
          <w:trHeight w:hRule="exact" w:val="84"/>
        </w:trPr>
        <w:tc>
          <w:tcPr>
            <w:tcW w:w="7317" w:type="dxa"/>
            <w:tcBorders>
              <w:top w:val="single" w:sz="8" w:space="0" w:color="CCCCCC" w:themeColor="background2"/>
              <w:bottom w:val="nil"/>
            </w:tcBorders>
          </w:tcPr>
          <w:p w:rsidR="00B469A5" w:rsidRDefault="00B469A5" w:rsidP="005A255F">
            <w:pPr>
              <w:pStyle w:val="Header"/>
            </w:pPr>
          </w:p>
        </w:tc>
      </w:tr>
    </w:tbl>
    <w:p w:rsidR="00B469A5" w:rsidRPr="00D44784" w:rsidRDefault="00741E94" w:rsidP="005A255F">
      <w:pPr>
        <w:pStyle w:val="Date"/>
        <w:spacing w:before="0" w:after="0"/>
        <w:jc w:val="right"/>
        <w:rPr>
          <w:rFonts w:ascii="Cambria" w:hAnsi="Cambria" w:cstheme="majorHAnsi"/>
          <w:color w:val="791E12" w:themeColor="accent1" w:themeShade="80"/>
          <w:sz w:val="24"/>
          <w:szCs w:val="24"/>
        </w:rPr>
      </w:pPr>
      <w:r w:rsidRPr="00D44784">
        <w:rPr>
          <w:rFonts w:ascii="Cambria" w:hAnsi="Cambria" w:cstheme="majorHAnsi"/>
          <w:noProof/>
          <w:sz w:val="24"/>
          <w:szCs w:val="24"/>
        </w:rPr>
        <w:drawing>
          <wp:anchor distT="0" distB="0" distL="114300" distR="114300" simplePos="0" relativeHeight="251658240" behindDoc="1" locked="0" layoutInCell="1" allowOverlap="1">
            <wp:simplePos x="0" y="0"/>
            <wp:positionH relativeFrom="column">
              <wp:posOffset>5084445</wp:posOffset>
            </wp:positionH>
            <wp:positionV relativeFrom="paragraph">
              <wp:posOffset>-1252855</wp:posOffset>
            </wp:positionV>
            <wp:extent cx="1225296" cy="15910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rov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296" cy="1591056"/>
                    </a:xfrm>
                    <a:prstGeom prst="rect">
                      <a:avLst/>
                    </a:prstGeom>
                  </pic:spPr>
                </pic:pic>
              </a:graphicData>
            </a:graphic>
            <wp14:sizeRelH relativeFrom="margin">
              <wp14:pctWidth>0</wp14:pctWidth>
            </wp14:sizeRelH>
            <wp14:sizeRelV relativeFrom="margin">
              <wp14:pctHeight>0</wp14:pctHeight>
            </wp14:sizeRelV>
          </wp:anchor>
        </w:drawing>
      </w:r>
    </w:p>
    <w:p w:rsidR="005A255F" w:rsidRPr="00862B76" w:rsidRDefault="005A255F" w:rsidP="005A255F">
      <w:pPr>
        <w:spacing w:after="0" w:line="240" w:lineRule="auto"/>
        <w:rPr>
          <w:rFonts w:ascii="Berlin Sans FB Demi" w:hAnsi="Berlin Sans FB Demi"/>
          <w:b/>
          <w:sz w:val="32"/>
          <w:szCs w:val="32"/>
        </w:rPr>
      </w:pPr>
      <w:r>
        <w:rPr>
          <w:rFonts w:ascii="Berlin Sans FB Demi" w:hAnsi="Berlin Sans FB Demi"/>
          <w:b/>
          <w:sz w:val="32"/>
          <w:szCs w:val="32"/>
        </w:rPr>
        <w:t>PARTNERSHIP AGREEMENT</w:t>
      </w:r>
    </w:p>
    <w:p w:rsidR="005A255F" w:rsidRPr="00C4678C" w:rsidRDefault="005A255F" w:rsidP="005A255F">
      <w:pPr>
        <w:spacing w:line="240" w:lineRule="auto"/>
        <w:rPr>
          <w:b/>
          <w:sz w:val="18"/>
          <w:szCs w:val="18"/>
        </w:rPr>
      </w:pPr>
      <w:r w:rsidRPr="00C4678C">
        <w:rPr>
          <w:b/>
          <w:sz w:val="18"/>
          <w:szCs w:val="18"/>
        </w:rPr>
        <w:t>All requests must be received by Monument Square District no later than 15 days prior to the event</w:t>
      </w:r>
      <w:r>
        <w:rPr>
          <w:b/>
          <w:sz w:val="18"/>
          <w:szCs w:val="18"/>
        </w:rPr>
        <w:t>.</w:t>
      </w:r>
    </w:p>
    <w:p w:rsidR="005A255F" w:rsidRPr="00C4678C" w:rsidRDefault="005A255F" w:rsidP="005A255F">
      <w:pPr>
        <w:spacing w:after="0" w:line="240" w:lineRule="auto"/>
        <w:rPr>
          <w:b/>
          <w:sz w:val="18"/>
          <w:szCs w:val="18"/>
          <w:u w:val="single"/>
        </w:rPr>
      </w:pPr>
      <w:r w:rsidRPr="00C4678C">
        <w:rPr>
          <w:b/>
          <w:sz w:val="18"/>
          <w:szCs w:val="18"/>
          <w:u w:val="single"/>
        </w:rPr>
        <w:t>DETAILS OF EVENT</w:t>
      </w:r>
    </w:p>
    <w:p w:rsidR="005A255F" w:rsidRPr="00C4678C" w:rsidRDefault="005A255F" w:rsidP="005A255F">
      <w:pPr>
        <w:spacing w:after="0" w:line="240" w:lineRule="auto"/>
        <w:rPr>
          <w:b/>
          <w:sz w:val="18"/>
          <w:szCs w:val="18"/>
        </w:rPr>
      </w:pPr>
      <w:r w:rsidRPr="00C4678C">
        <w:rPr>
          <w:b/>
          <w:sz w:val="18"/>
          <w:szCs w:val="18"/>
        </w:rPr>
        <w:tab/>
        <w:t>Event Name: __________________________________________________________</w:t>
      </w:r>
    </w:p>
    <w:p w:rsidR="005A255F" w:rsidRPr="00C4678C" w:rsidRDefault="005A255F" w:rsidP="005A255F">
      <w:pPr>
        <w:spacing w:after="0" w:line="240" w:lineRule="auto"/>
        <w:rPr>
          <w:b/>
          <w:sz w:val="18"/>
          <w:szCs w:val="18"/>
        </w:rPr>
      </w:pPr>
      <w:r w:rsidRPr="00C4678C">
        <w:rPr>
          <w:b/>
          <w:sz w:val="18"/>
          <w:szCs w:val="18"/>
        </w:rPr>
        <w:tab/>
        <w:t>Event (start) Date: __________________</w:t>
      </w:r>
      <w:r w:rsidRPr="00C4678C">
        <w:rPr>
          <w:b/>
          <w:sz w:val="18"/>
          <w:szCs w:val="18"/>
        </w:rPr>
        <w:softHyphen/>
        <w:t>_  Event (end) Date:  __________________</w:t>
      </w:r>
    </w:p>
    <w:p w:rsidR="005A255F" w:rsidRPr="00C4678C" w:rsidRDefault="005A255F" w:rsidP="005A255F">
      <w:pPr>
        <w:spacing w:after="0" w:line="240" w:lineRule="auto"/>
        <w:rPr>
          <w:b/>
          <w:sz w:val="18"/>
          <w:szCs w:val="18"/>
          <w:u w:val="single"/>
        </w:rPr>
      </w:pPr>
      <w:r w:rsidRPr="00C4678C">
        <w:rPr>
          <w:b/>
          <w:sz w:val="18"/>
          <w:szCs w:val="18"/>
        </w:rPr>
        <w:tab/>
        <w:t>Event (start) Time: ___________________ Event (end) Time: ___________________</w:t>
      </w:r>
      <w:r w:rsidRPr="00C4678C">
        <w:rPr>
          <w:b/>
          <w:sz w:val="18"/>
          <w:szCs w:val="18"/>
        </w:rPr>
        <w:tab/>
      </w:r>
    </w:p>
    <w:p w:rsidR="005A255F" w:rsidRPr="00C4678C" w:rsidRDefault="005A255F" w:rsidP="005A255F">
      <w:pPr>
        <w:spacing w:line="240" w:lineRule="auto"/>
        <w:rPr>
          <w:sz w:val="18"/>
          <w:szCs w:val="18"/>
        </w:rPr>
      </w:pPr>
      <w:r w:rsidRPr="00C4678C">
        <w:rPr>
          <w:b/>
          <w:sz w:val="18"/>
          <w:szCs w:val="18"/>
          <w:u w:val="single"/>
        </w:rPr>
        <w:t>SPECIAL INSTRUCTIONS:</w:t>
      </w:r>
      <w:r w:rsidRPr="00C4678C">
        <w:rPr>
          <w:b/>
          <w:sz w:val="18"/>
          <w:szCs w:val="18"/>
        </w:rPr>
        <w:t xml:space="preserve">  </w:t>
      </w:r>
      <w:r w:rsidRPr="00C4678C">
        <w:rPr>
          <w:sz w:val="18"/>
          <w:szCs w:val="18"/>
        </w:rPr>
        <w:t>(Must be followed by all applicants)</w:t>
      </w:r>
    </w:p>
    <w:p w:rsidR="005A255F" w:rsidRPr="00C4678C" w:rsidRDefault="005A255F" w:rsidP="005A255F">
      <w:pPr>
        <w:spacing w:after="0"/>
        <w:rPr>
          <w:b/>
          <w:sz w:val="18"/>
          <w:szCs w:val="18"/>
        </w:rPr>
      </w:pPr>
      <w:r w:rsidRPr="00C4678C">
        <w:rPr>
          <w:b/>
          <w:sz w:val="18"/>
          <w:szCs w:val="18"/>
        </w:rPr>
        <w:t xml:space="preserve">____BANNER/SIGNAGE (if in the downtown/Heritage Overlay) </w:t>
      </w:r>
    </w:p>
    <w:p w:rsidR="005A255F" w:rsidRPr="00C4678C" w:rsidRDefault="005A255F" w:rsidP="005A255F">
      <w:pPr>
        <w:spacing w:after="0"/>
        <w:rPr>
          <w:b/>
          <w:sz w:val="18"/>
          <w:szCs w:val="18"/>
        </w:rPr>
      </w:pPr>
      <w:r w:rsidRPr="00C4678C">
        <w:rPr>
          <w:b/>
          <w:sz w:val="18"/>
          <w:szCs w:val="18"/>
        </w:rPr>
        <w:tab/>
        <w:t>(specify size and location within Legacy Park)</w:t>
      </w:r>
    </w:p>
    <w:p w:rsidR="005A255F" w:rsidRPr="00C4678C" w:rsidRDefault="005A255F" w:rsidP="005A255F">
      <w:pPr>
        <w:pStyle w:val="ListParagraph"/>
        <w:numPr>
          <w:ilvl w:val="0"/>
          <w:numId w:val="1"/>
        </w:numPr>
        <w:rPr>
          <w:b/>
          <w:sz w:val="18"/>
          <w:szCs w:val="18"/>
        </w:rPr>
      </w:pPr>
      <w:r w:rsidRPr="00C4678C">
        <w:rPr>
          <w:b/>
          <w:sz w:val="18"/>
          <w:szCs w:val="18"/>
        </w:rPr>
        <w:t>Placement of banners/signage are subject to space availability</w:t>
      </w:r>
    </w:p>
    <w:p w:rsidR="005A255F" w:rsidRPr="00C4678C" w:rsidRDefault="005A255F" w:rsidP="005A255F">
      <w:pPr>
        <w:pStyle w:val="ListParagraph"/>
        <w:numPr>
          <w:ilvl w:val="0"/>
          <w:numId w:val="1"/>
        </w:numPr>
        <w:rPr>
          <w:b/>
          <w:sz w:val="18"/>
          <w:szCs w:val="18"/>
        </w:rPr>
      </w:pPr>
      <w:r w:rsidRPr="00C4678C">
        <w:rPr>
          <w:b/>
          <w:sz w:val="18"/>
          <w:szCs w:val="18"/>
        </w:rPr>
        <w:t>All banners/signage must be temporary in nature</w:t>
      </w:r>
    </w:p>
    <w:p w:rsidR="005A255F" w:rsidRPr="00C4678C" w:rsidRDefault="005A255F" w:rsidP="005A255F">
      <w:pPr>
        <w:pStyle w:val="ListParagraph"/>
        <w:numPr>
          <w:ilvl w:val="0"/>
          <w:numId w:val="1"/>
        </w:numPr>
        <w:rPr>
          <w:b/>
          <w:sz w:val="18"/>
          <w:szCs w:val="18"/>
        </w:rPr>
      </w:pPr>
      <w:r w:rsidRPr="00C4678C">
        <w:rPr>
          <w:b/>
          <w:sz w:val="18"/>
          <w:szCs w:val="18"/>
        </w:rPr>
        <w:t>All banners/signage must be installed and removed by user</w:t>
      </w:r>
    </w:p>
    <w:p w:rsidR="005A255F" w:rsidRPr="00C4678C" w:rsidRDefault="005A255F" w:rsidP="005A255F">
      <w:pPr>
        <w:spacing w:after="0"/>
        <w:rPr>
          <w:b/>
          <w:sz w:val="18"/>
          <w:szCs w:val="18"/>
        </w:rPr>
      </w:pPr>
      <w:r w:rsidRPr="00C4678C">
        <w:rPr>
          <w:b/>
          <w:sz w:val="18"/>
          <w:szCs w:val="18"/>
        </w:rPr>
        <w:t xml:space="preserve">____PERMITS/LICENSES: </w:t>
      </w:r>
      <w:r w:rsidRPr="00C4678C">
        <w:rPr>
          <w:sz w:val="18"/>
          <w:szCs w:val="18"/>
        </w:rPr>
        <w:t>(All expenses are the responsibility of the applicant)</w:t>
      </w:r>
    </w:p>
    <w:p w:rsidR="005A255F" w:rsidRPr="00C4678C" w:rsidRDefault="005A255F" w:rsidP="005A255F">
      <w:pPr>
        <w:pStyle w:val="ListParagraph"/>
        <w:numPr>
          <w:ilvl w:val="0"/>
          <w:numId w:val="2"/>
        </w:numPr>
        <w:rPr>
          <w:b/>
          <w:sz w:val="18"/>
          <w:szCs w:val="18"/>
        </w:rPr>
      </w:pPr>
      <w:r w:rsidRPr="00C4678C">
        <w:rPr>
          <w:b/>
          <w:sz w:val="18"/>
          <w:szCs w:val="18"/>
        </w:rPr>
        <w:t>Temporary liquor permit (required if serving alcohol at event)</w:t>
      </w:r>
    </w:p>
    <w:p w:rsidR="005A255F" w:rsidRPr="00C4678C" w:rsidRDefault="005A255F" w:rsidP="005A255F">
      <w:pPr>
        <w:pStyle w:val="ListParagraph"/>
        <w:numPr>
          <w:ilvl w:val="0"/>
          <w:numId w:val="2"/>
        </w:numPr>
        <w:rPr>
          <w:b/>
          <w:sz w:val="18"/>
          <w:szCs w:val="18"/>
        </w:rPr>
      </w:pPr>
      <w:r w:rsidRPr="00C4678C">
        <w:rPr>
          <w:b/>
          <w:sz w:val="18"/>
          <w:szCs w:val="18"/>
        </w:rPr>
        <w:t>Other licenses specified by city, county or state in regard to the event</w:t>
      </w:r>
    </w:p>
    <w:p w:rsidR="005A255F" w:rsidRPr="00C4678C" w:rsidRDefault="005A255F" w:rsidP="005A255F">
      <w:pPr>
        <w:pStyle w:val="ListParagraph"/>
        <w:numPr>
          <w:ilvl w:val="0"/>
          <w:numId w:val="2"/>
        </w:numPr>
        <w:rPr>
          <w:b/>
          <w:sz w:val="18"/>
          <w:szCs w:val="18"/>
        </w:rPr>
      </w:pPr>
      <w:r w:rsidRPr="00C4678C">
        <w:rPr>
          <w:b/>
          <w:sz w:val="18"/>
          <w:szCs w:val="18"/>
        </w:rPr>
        <w:t>Organization’s certificate of insurance including liquor liability insurance</w:t>
      </w:r>
    </w:p>
    <w:p w:rsidR="005A255F" w:rsidRPr="00C4678C" w:rsidRDefault="005A255F" w:rsidP="005A255F">
      <w:pPr>
        <w:spacing w:after="0"/>
        <w:rPr>
          <w:b/>
          <w:sz w:val="18"/>
          <w:szCs w:val="18"/>
        </w:rPr>
      </w:pPr>
      <w:r w:rsidRPr="00C4678C">
        <w:rPr>
          <w:b/>
          <w:sz w:val="18"/>
          <w:szCs w:val="18"/>
        </w:rPr>
        <w:t xml:space="preserve">____PREMISES – User’s responsibilities </w:t>
      </w:r>
    </w:p>
    <w:p w:rsidR="005A255F" w:rsidRPr="00C4678C" w:rsidRDefault="005A255F" w:rsidP="005A255F">
      <w:pPr>
        <w:pStyle w:val="ListParagraph"/>
        <w:numPr>
          <w:ilvl w:val="0"/>
          <w:numId w:val="4"/>
        </w:numPr>
        <w:rPr>
          <w:b/>
          <w:sz w:val="18"/>
          <w:szCs w:val="18"/>
        </w:rPr>
      </w:pPr>
      <w:r w:rsidRPr="00C4678C">
        <w:rPr>
          <w:b/>
          <w:sz w:val="18"/>
          <w:szCs w:val="18"/>
        </w:rPr>
        <w:t>Set-up and tear down of event</w:t>
      </w:r>
    </w:p>
    <w:p w:rsidR="005A255F" w:rsidRPr="00C4678C" w:rsidRDefault="005A255F" w:rsidP="005A255F">
      <w:pPr>
        <w:pStyle w:val="ListParagraph"/>
        <w:numPr>
          <w:ilvl w:val="0"/>
          <w:numId w:val="3"/>
        </w:numPr>
        <w:rPr>
          <w:b/>
          <w:sz w:val="18"/>
          <w:szCs w:val="18"/>
        </w:rPr>
      </w:pPr>
      <w:r w:rsidRPr="00C4678C">
        <w:rPr>
          <w:b/>
          <w:sz w:val="18"/>
          <w:szCs w:val="18"/>
        </w:rPr>
        <w:t>Cleaning and waste/litter removal</w:t>
      </w:r>
    </w:p>
    <w:p w:rsidR="005A255F" w:rsidRPr="00C4678C" w:rsidRDefault="005A255F" w:rsidP="005A255F">
      <w:pPr>
        <w:pStyle w:val="ListParagraph"/>
        <w:numPr>
          <w:ilvl w:val="0"/>
          <w:numId w:val="3"/>
        </w:numPr>
        <w:rPr>
          <w:b/>
          <w:sz w:val="18"/>
          <w:szCs w:val="18"/>
        </w:rPr>
      </w:pPr>
      <w:r w:rsidRPr="00C4678C">
        <w:rPr>
          <w:b/>
          <w:sz w:val="18"/>
          <w:szCs w:val="18"/>
        </w:rPr>
        <w:t>Maintained and returned in a clean condition upon expiration of event</w:t>
      </w:r>
    </w:p>
    <w:p w:rsidR="005A255F" w:rsidRPr="00C4678C" w:rsidRDefault="005A255F" w:rsidP="005A255F">
      <w:pPr>
        <w:pStyle w:val="ListParagraph"/>
        <w:numPr>
          <w:ilvl w:val="0"/>
          <w:numId w:val="3"/>
        </w:numPr>
        <w:rPr>
          <w:b/>
          <w:sz w:val="18"/>
          <w:szCs w:val="18"/>
        </w:rPr>
      </w:pPr>
      <w:r w:rsidRPr="00C4678C">
        <w:rPr>
          <w:b/>
          <w:sz w:val="18"/>
          <w:szCs w:val="18"/>
        </w:rPr>
        <w:t>Is financially responsible for cost of damages to the premises (Legacy Park) above and beyond normal wear and tear</w:t>
      </w:r>
    </w:p>
    <w:p w:rsidR="005A255F" w:rsidRPr="00C4678C" w:rsidRDefault="005A255F" w:rsidP="005A255F">
      <w:pPr>
        <w:pStyle w:val="ListParagraph"/>
        <w:numPr>
          <w:ilvl w:val="0"/>
          <w:numId w:val="3"/>
        </w:numPr>
        <w:rPr>
          <w:b/>
          <w:sz w:val="18"/>
          <w:szCs w:val="18"/>
        </w:rPr>
      </w:pPr>
      <w:r w:rsidRPr="00C4678C">
        <w:rPr>
          <w:b/>
          <w:sz w:val="18"/>
          <w:szCs w:val="18"/>
        </w:rPr>
        <w:t xml:space="preserve">Will not conduct any hazardous or illegal activity </w:t>
      </w:r>
    </w:p>
    <w:p w:rsidR="005A255F" w:rsidRPr="00C4678C" w:rsidRDefault="005A255F" w:rsidP="005A255F">
      <w:pPr>
        <w:spacing w:after="0"/>
        <w:rPr>
          <w:b/>
          <w:sz w:val="18"/>
          <w:szCs w:val="18"/>
        </w:rPr>
      </w:pPr>
      <w:r w:rsidRPr="00C4678C">
        <w:rPr>
          <w:b/>
          <w:sz w:val="18"/>
          <w:szCs w:val="18"/>
        </w:rPr>
        <w:t>____OTHER (Brief description of event including purpose, non-profit status if applicable, private or public affair etc.)</w:t>
      </w:r>
    </w:p>
    <w:p w:rsidR="005A255F" w:rsidRDefault="005A255F" w:rsidP="005A255F">
      <w:pPr>
        <w:spacing w:after="0" w:line="240" w:lineRule="auto"/>
      </w:pPr>
      <w:r>
        <w:rPr>
          <w:b/>
          <w:sz w:val="20"/>
          <w:szCs w:val="20"/>
        </w:rPr>
        <w:t>_____________________________________________________________________________</w:t>
      </w:r>
    </w:p>
    <w:p w:rsidR="005A255F" w:rsidRDefault="005A255F" w:rsidP="005A255F">
      <w:pPr>
        <w:spacing w:after="0" w:line="240" w:lineRule="auto"/>
      </w:pPr>
      <w:r>
        <w:rPr>
          <w:b/>
          <w:sz w:val="20"/>
          <w:szCs w:val="20"/>
        </w:rPr>
        <w:t>_____________________________________________________________________________</w:t>
      </w:r>
    </w:p>
    <w:p w:rsidR="005A255F" w:rsidRDefault="005A255F" w:rsidP="005A255F">
      <w:pPr>
        <w:spacing w:after="0" w:line="240" w:lineRule="auto"/>
      </w:pPr>
      <w:r>
        <w:rPr>
          <w:b/>
          <w:sz w:val="20"/>
          <w:szCs w:val="20"/>
        </w:rPr>
        <w:t>_____________________________________________________________________________</w:t>
      </w:r>
    </w:p>
    <w:p w:rsidR="005A255F" w:rsidRPr="00C4678C" w:rsidRDefault="005A255F" w:rsidP="005A255F">
      <w:pPr>
        <w:rPr>
          <w:b/>
          <w:sz w:val="16"/>
          <w:szCs w:val="16"/>
        </w:rPr>
      </w:pPr>
      <w:r w:rsidRPr="00C4678C">
        <w:rPr>
          <w:b/>
          <w:sz w:val="16"/>
          <w:szCs w:val="16"/>
        </w:rPr>
        <w:t>BY SIGNING BELOW, THE APPLICANT AGREES TO HOLD THE MONUMENT SQUARE DISTRICT HARMLESS FROM ANY AND ALL RISKS, LIABILITY COSTS, CLAIMS OR CAUSES OF ACTION THAT MAY ARISE FROM SAID EVENT.  SUCH ASSUMPTION OF RISK AND HOLD HARMLESS IS A MATERIAL CONDITION OF THE USE OF THE PUBLIC PROPERTY.</w:t>
      </w:r>
    </w:p>
    <w:p w:rsidR="005A255F" w:rsidRPr="00C4678C" w:rsidRDefault="005A255F" w:rsidP="005A255F">
      <w:pPr>
        <w:rPr>
          <w:b/>
          <w:sz w:val="18"/>
          <w:szCs w:val="18"/>
        </w:rPr>
      </w:pPr>
      <w:r w:rsidRPr="00C4678C">
        <w:rPr>
          <w:b/>
          <w:sz w:val="18"/>
          <w:szCs w:val="18"/>
        </w:rPr>
        <w:t>Applicant’s Signature ______________________________________  Date:________________</w:t>
      </w:r>
      <w:r>
        <w:rPr>
          <w:b/>
          <w:sz w:val="18"/>
          <w:szCs w:val="18"/>
        </w:rPr>
        <w:t>__</w:t>
      </w:r>
      <w:r w:rsidRPr="00C4678C">
        <w:rPr>
          <w:b/>
          <w:sz w:val="18"/>
          <w:szCs w:val="18"/>
        </w:rPr>
        <w:t xml:space="preserve">  </w:t>
      </w:r>
    </w:p>
    <w:p w:rsidR="005A255F" w:rsidRPr="00C4678C" w:rsidRDefault="005A255F" w:rsidP="005A255F">
      <w:pPr>
        <w:spacing w:line="240" w:lineRule="auto"/>
        <w:rPr>
          <w:b/>
          <w:sz w:val="18"/>
          <w:szCs w:val="18"/>
        </w:rPr>
      </w:pPr>
      <w:r w:rsidRPr="00C4678C">
        <w:rPr>
          <w:b/>
          <w:sz w:val="18"/>
          <w:szCs w:val="18"/>
        </w:rPr>
        <w:t>PLEASE PRINT APPLICANT NAME HERE: _________________________________________</w:t>
      </w:r>
      <w:r>
        <w:rPr>
          <w:b/>
          <w:sz w:val="18"/>
          <w:szCs w:val="18"/>
        </w:rPr>
        <w:t>______</w:t>
      </w:r>
    </w:p>
    <w:p w:rsidR="005A255F" w:rsidRDefault="005A255F" w:rsidP="005A255F">
      <w:pPr>
        <w:spacing w:after="0" w:line="240" w:lineRule="auto"/>
        <w:rPr>
          <w:b/>
          <w:sz w:val="18"/>
          <w:szCs w:val="18"/>
        </w:rPr>
      </w:pPr>
      <w:r w:rsidRPr="00C4678C">
        <w:rPr>
          <w:b/>
          <w:sz w:val="18"/>
          <w:szCs w:val="18"/>
        </w:rPr>
        <w:t xml:space="preserve">Contact </w:t>
      </w:r>
      <w:r>
        <w:rPr>
          <w:b/>
          <w:sz w:val="18"/>
          <w:szCs w:val="18"/>
        </w:rPr>
        <w:t>Phone: (possible additional questions):_________________________________________</w:t>
      </w:r>
    </w:p>
    <w:p w:rsidR="005A255F" w:rsidRPr="00C4678C" w:rsidRDefault="005A255F" w:rsidP="005A255F">
      <w:pPr>
        <w:spacing w:after="0"/>
        <w:rPr>
          <w:b/>
          <w:sz w:val="18"/>
          <w:szCs w:val="18"/>
        </w:rPr>
      </w:pPr>
      <w:r>
        <w:rPr>
          <w:b/>
          <w:sz w:val="18"/>
          <w:szCs w:val="18"/>
        </w:rPr>
        <w:t>++++++++++++++++++++++++++++++++++++++++++++++++++++++++++++++++++++++++++++++++++++++</w:t>
      </w:r>
    </w:p>
    <w:p w:rsidR="005A255F" w:rsidRDefault="005A255F" w:rsidP="005A255F">
      <w:pPr>
        <w:spacing w:after="0" w:line="360" w:lineRule="auto"/>
        <w:rPr>
          <w:b/>
          <w:sz w:val="18"/>
          <w:szCs w:val="18"/>
        </w:rPr>
      </w:pPr>
      <w:r w:rsidRPr="00C4678C">
        <w:rPr>
          <w:b/>
          <w:sz w:val="18"/>
          <w:szCs w:val="18"/>
        </w:rPr>
        <w:t>APPROVED</w:t>
      </w:r>
      <w:r>
        <w:rPr>
          <w:b/>
          <w:sz w:val="18"/>
          <w:szCs w:val="18"/>
        </w:rPr>
        <w:t>: ______________ DENIED: __________________</w:t>
      </w:r>
      <w:r w:rsidRPr="00C4678C">
        <w:rPr>
          <w:b/>
          <w:sz w:val="18"/>
          <w:szCs w:val="18"/>
        </w:rPr>
        <w:t xml:space="preserve"> Date __________________________</w:t>
      </w:r>
    </w:p>
    <w:p w:rsidR="005A255F" w:rsidRDefault="005A255F" w:rsidP="005A255F">
      <w:pPr>
        <w:spacing w:after="0" w:line="360" w:lineRule="auto"/>
        <w:rPr>
          <w:b/>
          <w:sz w:val="20"/>
          <w:szCs w:val="20"/>
        </w:rPr>
      </w:pPr>
      <w:r>
        <w:rPr>
          <w:b/>
          <w:sz w:val="20"/>
          <w:szCs w:val="20"/>
        </w:rPr>
        <w:t>Denied Reason: ____________________________</w:t>
      </w:r>
      <w:r>
        <w:rPr>
          <w:b/>
          <w:sz w:val="20"/>
          <w:szCs w:val="20"/>
        </w:rPr>
        <w:t>_______________________________</w:t>
      </w:r>
    </w:p>
    <w:p w:rsidR="005A255F" w:rsidRPr="005A255F" w:rsidRDefault="005A255F" w:rsidP="005A255F">
      <w:pPr>
        <w:spacing w:after="0" w:line="360" w:lineRule="auto"/>
        <w:rPr>
          <w:b/>
          <w:sz w:val="18"/>
          <w:szCs w:val="18"/>
        </w:rPr>
      </w:pPr>
      <w:r>
        <w:rPr>
          <w:b/>
          <w:sz w:val="20"/>
          <w:szCs w:val="20"/>
        </w:rPr>
        <w:t>Monument Square District Representavtive:_____________________________________</w:t>
      </w:r>
    </w:p>
    <w:p w:rsidR="00254615" w:rsidRDefault="005A255F" w:rsidP="005A255F">
      <w:pPr>
        <w:spacing w:after="0" w:line="360" w:lineRule="auto"/>
        <w:jc w:val="center"/>
        <w:rPr>
          <w:b/>
          <w:sz w:val="18"/>
          <w:szCs w:val="18"/>
        </w:rPr>
      </w:pPr>
      <w:r w:rsidRPr="002324EA">
        <w:rPr>
          <w:b/>
          <w:sz w:val="18"/>
          <w:szCs w:val="18"/>
        </w:rPr>
        <w:t xml:space="preserve">* Completed request form can be mailed to </w:t>
      </w:r>
      <w:r>
        <w:rPr>
          <w:b/>
          <w:sz w:val="18"/>
          <w:szCs w:val="18"/>
        </w:rPr>
        <w:t>Monument Square District,</w:t>
      </w:r>
      <w:r w:rsidRPr="002324EA">
        <w:rPr>
          <w:b/>
          <w:sz w:val="18"/>
          <w:szCs w:val="18"/>
        </w:rPr>
        <w:t xml:space="preserve"> </w:t>
      </w:r>
      <w:r>
        <w:rPr>
          <w:b/>
          <w:sz w:val="18"/>
          <w:szCs w:val="18"/>
        </w:rPr>
        <w:t>P. O. Box 707,</w:t>
      </w:r>
      <w:r w:rsidRPr="00846E5D">
        <w:rPr>
          <w:b/>
          <w:sz w:val="18"/>
          <w:szCs w:val="18"/>
        </w:rPr>
        <w:t xml:space="preserve"> Urbana,OH 43078 </w:t>
      </w:r>
      <w:r w:rsidRPr="002324EA">
        <w:rPr>
          <w:b/>
          <w:sz w:val="18"/>
          <w:szCs w:val="18"/>
        </w:rPr>
        <w:t xml:space="preserve">or email to </w:t>
      </w:r>
      <w:hyperlink r:id="rId8" w:history="1">
        <w:r w:rsidRPr="007518D3">
          <w:rPr>
            <w:rStyle w:val="Hyperlink"/>
            <w:b/>
            <w:sz w:val="18"/>
            <w:szCs w:val="18"/>
          </w:rPr>
          <w:t>MSDurbana@gmail.com</w:t>
        </w:r>
      </w:hyperlink>
    </w:p>
    <w:p w:rsidR="005A255F" w:rsidRPr="00254615" w:rsidRDefault="005A255F" w:rsidP="005A255F">
      <w:pPr>
        <w:spacing w:after="0" w:line="360" w:lineRule="auto"/>
        <w:jc w:val="center"/>
        <w:rPr>
          <w:lang w:eastAsia="en-US"/>
        </w:rPr>
      </w:pPr>
      <w:r>
        <w:rPr>
          <w:b/>
          <w:sz w:val="18"/>
          <w:szCs w:val="18"/>
        </w:rPr>
        <w:t>Signed form will be mailed to the address on Partnership Agreement</w:t>
      </w:r>
    </w:p>
    <w:sectPr w:rsidR="005A255F" w:rsidRPr="00254615">
      <w:headerReference w:type="default" r:id="rId9"/>
      <w:footerReference w:type="default" r:id="rId10"/>
      <w:headerReference w:type="first" r:id="rId11"/>
      <w:footerReference w:type="first" r:id="rId12"/>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86" w:rsidRDefault="00F14B86">
      <w:pPr>
        <w:spacing w:after="0" w:line="240" w:lineRule="auto"/>
      </w:pPr>
      <w:r>
        <w:separator/>
      </w:r>
    </w:p>
  </w:endnote>
  <w:endnote w:type="continuationSeparator" w:id="0">
    <w:p w:rsidR="00F14B86" w:rsidRDefault="00F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849289"/>
      <w:docPartObj>
        <w:docPartGallery w:val="Page Numbers (Bottom of Page)"/>
        <w:docPartUnique/>
      </w:docPartObj>
    </w:sdtPr>
    <w:sdtEndPr>
      <w:rPr>
        <w:noProof/>
      </w:rPr>
    </w:sdtEndPr>
    <w:sdtContent>
      <w:p w:rsidR="00B469A5" w:rsidRDefault="00694CB6">
        <w:pPr>
          <w:pStyle w:val="Footer"/>
        </w:pPr>
        <w:r>
          <w:fldChar w:fldCharType="begin"/>
        </w:r>
        <w:r>
          <w:instrText xml:space="preserve"> PAGE   \* MERGEFORMAT </w:instrText>
        </w:r>
        <w:r>
          <w:fldChar w:fldCharType="separate"/>
        </w:r>
        <w:r w:rsidR="005A255F">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225C8A"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A5" w:rsidRDefault="00741E94">
    <w:pPr>
      <w:pStyle w:val="Footer"/>
      <w:rPr>
        <w:rStyle w:val="Emphasis"/>
      </w:rPr>
    </w:pPr>
    <w:r>
      <w:rPr>
        <w:rStyle w:val="Emphasis"/>
      </w:rPr>
      <w:t>P</w:t>
    </w:r>
    <w:r w:rsidR="00694CB6">
      <w:rPr>
        <w:rStyle w:val="Emphasis"/>
        <w:noProof/>
        <w:lang w:eastAsia="en-US"/>
      </w:rPr>
      <mc:AlternateContent>
        <mc:Choice Requires="wps">
          <w:drawing>
            <wp:anchor distT="0" distB="0" distL="114300" distR="114300" simplePos="0" relativeHeight="251662336"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DF826"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Pr>
        <w:rStyle w:val="Emphasis"/>
      </w:rPr>
      <w:t>.O. Box 707, Urbana, ohio 43078</w:t>
    </w:r>
  </w:p>
  <w:p w:rsidR="00B469A5" w:rsidRDefault="00741E94">
    <w:pPr>
      <w:pStyle w:val="Footer"/>
      <w:rPr>
        <w:iCs/>
        <w:color w:val="000000" w:themeColor="text1"/>
      </w:rPr>
    </w:pPr>
    <w:r w:rsidRPr="00741E94">
      <w:rPr>
        <w:color w:val="791E12" w:themeColor="accent1" w:themeShade="80"/>
      </w:rPr>
      <w:t>e</w:t>
    </w:r>
    <w:r w:rsidR="00694CB6">
      <w:rPr>
        <w:rStyle w:val="Emphasis"/>
      </w:rPr>
      <w:t xml:space="preserve"> </w:t>
    </w:r>
    <w:r>
      <w:rPr>
        <w:rStyle w:val="Emphasis"/>
      </w:rPr>
      <w:t>msdurbana@gmail.com</w:t>
    </w:r>
    <w:r w:rsidR="00694CB6">
      <w:rPr>
        <w:rStyle w:val="Emphasis"/>
      </w:rPr>
      <w:t xml:space="preserve"> </w:t>
    </w:r>
    <w:r w:rsidR="00694CB6" w:rsidRPr="00741E94">
      <w:rPr>
        <w:color w:val="791E12" w:themeColor="accent1" w:themeShade="80"/>
      </w:rPr>
      <w:t>U</w:t>
    </w:r>
    <w:r w:rsidR="00694CB6">
      <w:rPr>
        <w:rStyle w:val="Emphasis"/>
      </w:rPr>
      <w:t xml:space="preserve"> </w:t>
    </w:r>
    <w:r>
      <w:rPr>
        <w:rStyle w:val="Emphasis"/>
      </w:rPr>
      <w:t>www.urbanaonthesquare.com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86" w:rsidRDefault="00F14B86">
      <w:pPr>
        <w:spacing w:after="0" w:line="240" w:lineRule="auto"/>
      </w:pPr>
      <w:r>
        <w:separator/>
      </w:r>
    </w:p>
  </w:footnote>
  <w:footnote w:type="continuationSeparator" w:id="0">
    <w:p w:rsidR="00F14B86" w:rsidRDefault="00F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trPr>
        <w:trHeight w:val="576"/>
      </w:trPr>
      <w:tc>
        <w:tcPr>
          <w:tcW w:w="7920" w:type="dxa"/>
        </w:tcPr>
        <w:p w:rsidR="00B469A5" w:rsidRDefault="00B469A5">
          <w:pPr>
            <w:pStyle w:val="Header"/>
          </w:pPr>
        </w:p>
      </w:tc>
    </w:tr>
  </w:tbl>
  <w:p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560267BB" wp14:editId="355245C1">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24568C"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1042"/>
      <w:docPartObj>
        <w:docPartGallery w:val="Page Numbers (Top of Page)"/>
        <w:docPartUnique/>
      </w:docPartObj>
    </w:sdtPr>
    <w:sdtEndPr>
      <w:rPr>
        <w:noProof/>
      </w:rPr>
    </w:sdtEndPr>
    <w:sdtContent>
      <w:p w:rsidR="00E018EA" w:rsidRDefault="00E018EA">
        <w:pPr>
          <w:pStyle w:val="Header"/>
        </w:pPr>
        <w:r>
          <w:fldChar w:fldCharType="begin"/>
        </w:r>
        <w:r>
          <w:instrText xml:space="preserve"> PAGE   \* MERGEFORMAT </w:instrText>
        </w:r>
        <w:r>
          <w:fldChar w:fldCharType="separate"/>
        </w:r>
        <w:r>
          <w:rPr>
            <w:noProof/>
          </w:rPr>
          <w:t>1</w:t>
        </w:r>
        <w:r>
          <w:rPr>
            <w:noProof/>
          </w:rPr>
          <w:fldChar w:fldCharType="end"/>
        </w:r>
      </w:p>
    </w:sdtContent>
  </w:sdt>
  <w:p w:rsidR="00B469A5" w:rsidRDefault="00B4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6507D"/>
    <w:multiLevelType w:val="hybridMultilevel"/>
    <w:tmpl w:val="466279B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67810055"/>
    <w:multiLevelType w:val="hybridMultilevel"/>
    <w:tmpl w:val="F0987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6C8A37C0"/>
    <w:multiLevelType w:val="hybridMultilevel"/>
    <w:tmpl w:val="ED6CFC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74507B12"/>
    <w:multiLevelType w:val="hybridMultilevel"/>
    <w:tmpl w:val="76DC4A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4"/>
    <w:rsid w:val="0004610F"/>
    <w:rsid w:val="00254615"/>
    <w:rsid w:val="00387239"/>
    <w:rsid w:val="005A255F"/>
    <w:rsid w:val="00694CB6"/>
    <w:rsid w:val="00741E94"/>
    <w:rsid w:val="00B469A5"/>
    <w:rsid w:val="00B704D5"/>
    <w:rsid w:val="00D44784"/>
    <w:rsid w:val="00E018EA"/>
    <w:rsid w:val="00F1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011B0"/>
  <w15:chartTrackingRefBased/>
  <w15:docId w15:val="{E649AB60-F40D-49A0-BBAA-85B238A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254615"/>
    <w:rPr>
      <w:color w:val="0563C1" w:themeColor="hyperlink"/>
      <w:u w:val="single"/>
    </w:rPr>
  </w:style>
  <w:style w:type="character" w:customStyle="1" w:styleId="UnresolvedMention">
    <w:name w:val="Unresolved Mention"/>
    <w:basedOn w:val="DefaultParagraphFont"/>
    <w:uiPriority w:val="99"/>
    <w:semiHidden/>
    <w:unhideWhenUsed/>
    <w:rsid w:val="00254615"/>
    <w:rPr>
      <w:color w:val="605E5C"/>
      <w:shd w:val="clear" w:color="auto" w:fill="E1DFDD"/>
    </w:rPr>
  </w:style>
  <w:style w:type="paragraph" w:styleId="ListParagraph">
    <w:name w:val="List Paragraph"/>
    <w:basedOn w:val="Normal"/>
    <w:uiPriority w:val="34"/>
    <w:qFormat/>
    <w:rsid w:val="005A255F"/>
    <w:pPr>
      <w:spacing w:after="0" w:line="240" w:lineRule="auto"/>
      <w:ind w:left="720"/>
      <w:contextualSpacing/>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E01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urban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phens.mb\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letter (simple design)</Template>
  <TotalTime>6</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Kara</dc:creator>
  <cp:keywords/>
  <dc:description/>
  <cp:lastModifiedBy>Deere-Bunnell, Vicki J.</cp:lastModifiedBy>
  <cp:revision>3</cp:revision>
  <cp:lastPrinted>2020-02-05T18:47:00Z</cp:lastPrinted>
  <dcterms:created xsi:type="dcterms:W3CDTF">2020-02-05T18:47:00Z</dcterms:created>
  <dcterms:modified xsi:type="dcterms:W3CDTF">2020-02-05T18:52:00Z</dcterms:modified>
</cp:coreProperties>
</file>